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C6" w:rsidRPr="000876C6" w:rsidRDefault="00A049C6" w:rsidP="00A049C6">
      <w:pPr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</w:t>
      </w:r>
      <w:r>
        <w:tab/>
      </w:r>
      <w:r w:rsidR="000876C6">
        <w:t xml:space="preserve">                                                                  </w:t>
      </w:r>
    </w:p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A049C6" w:rsidRPr="000876C6" w:rsidTr="0016157C">
        <w:trPr>
          <w:jc w:val="center"/>
        </w:trPr>
        <w:tc>
          <w:tcPr>
            <w:tcW w:w="9195" w:type="dxa"/>
          </w:tcPr>
          <w:p w:rsidR="00A049C6" w:rsidRPr="000876C6" w:rsidRDefault="00A049C6" w:rsidP="00472314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087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087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A049C6" w:rsidRPr="000876C6" w:rsidRDefault="000876C6" w:rsidP="000876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A049C6" w:rsidRPr="000876C6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A049C6" w:rsidRPr="000876C6" w:rsidRDefault="000876C6" w:rsidP="000876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049C6" w:rsidRPr="000876C6">
              <w:rPr>
                <w:rFonts w:ascii="Times New Roman" w:hAnsi="Times New Roman" w:cs="Times New Roman"/>
                <w:sz w:val="24"/>
                <w:szCs w:val="24"/>
              </w:rPr>
              <w:t>РЕДУТОВСКОГО СЕЛЬСКОГО ПОСЕЛЕНИЯ</w:t>
            </w:r>
          </w:p>
          <w:p w:rsidR="00A049C6" w:rsidRPr="000876C6" w:rsidRDefault="000876C6" w:rsidP="000876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049C6" w:rsidRPr="000876C6">
              <w:rPr>
                <w:rFonts w:ascii="Times New Roman" w:hAnsi="Times New Roman" w:cs="Times New Roman"/>
                <w:sz w:val="24"/>
                <w:szCs w:val="24"/>
              </w:rPr>
              <w:t>ЧЕСМЕНСКОГО МУНИЦИПАЛЬНОГО РАЙОНА</w:t>
            </w:r>
          </w:p>
          <w:p w:rsidR="00A049C6" w:rsidRPr="000876C6" w:rsidRDefault="000876C6" w:rsidP="000876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A049C6" w:rsidRPr="000876C6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A049C6" w:rsidRPr="000876C6" w:rsidRDefault="00A049C6" w:rsidP="001615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C6" w:rsidRPr="000876C6" w:rsidRDefault="00A049C6" w:rsidP="0016157C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76C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87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A049C6" w:rsidRPr="000876C6" w:rsidRDefault="00A049C6" w:rsidP="0016157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C6" w:rsidRPr="000876C6" w:rsidRDefault="00472314" w:rsidP="001615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«12»  декабря</w:t>
            </w:r>
            <w:r w:rsidR="00A049C6" w:rsidRPr="000876C6">
              <w:rPr>
                <w:rFonts w:ascii="Times New Roman" w:hAnsi="Times New Roman" w:cs="Times New Roman"/>
                <w:sz w:val="24"/>
                <w:szCs w:val="24"/>
              </w:rPr>
              <w:t xml:space="preserve"> 2022 г.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049C6" w:rsidRPr="000876C6" w:rsidRDefault="000876C6" w:rsidP="00A049C6">
      <w:pPr>
        <w:pStyle w:val="a5"/>
        <w:rPr>
          <w:sz w:val="22"/>
          <w:szCs w:val="22"/>
        </w:rPr>
      </w:pPr>
      <w:r w:rsidRPr="000876C6">
        <w:rPr>
          <w:sz w:val="22"/>
          <w:szCs w:val="22"/>
        </w:rPr>
        <w:t>п.</w:t>
      </w:r>
      <w:r w:rsidR="00A049C6" w:rsidRPr="000876C6">
        <w:rPr>
          <w:sz w:val="22"/>
          <w:szCs w:val="22"/>
        </w:rPr>
        <w:t xml:space="preserve"> Редутово 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  <w:b/>
        </w:rPr>
      </w:pPr>
      <w:r w:rsidRPr="000876C6">
        <w:rPr>
          <w:rFonts w:ascii="Times New Roman" w:hAnsi="Times New Roman" w:cs="Times New Roman"/>
          <w:b/>
        </w:rPr>
        <w:t xml:space="preserve">«О внесении дополнений </w:t>
      </w:r>
      <w:proofErr w:type="gramStart"/>
      <w:r w:rsidRPr="000876C6">
        <w:rPr>
          <w:rFonts w:ascii="Times New Roman" w:hAnsi="Times New Roman" w:cs="Times New Roman"/>
          <w:b/>
        </w:rPr>
        <w:t>в</w:t>
      </w:r>
      <w:proofErr w:type="gramEnd"/>
    </w:p>
    <w:p w:rsidR="00A049C6" w:rsidRPr="000876C6" w:rsidRDefault="00A049C6" w:rsidP="00A049C6">
      <w:pPr>
        <w:pStyle w:val="a4"/>
        <w:rPr>
          <w:rFonts w:ascii="Times New Roman" w:hAnsi="Times New Roman" w:cs="Times New Roman"/>
          <w:b/>
        </w:rPr>
      </w:pPr>
      <w:r w:rsidRPr="000876C6">
        <w:rPr>
          <w:rFonts w:ascii="Times New Roman" w:hAnsi="Times New Roman" w:cs="Times New Roman"/>
          <w:b/>
        </w:rPr>
        <w:t>Решение № 1</w:t>
      </w:r>
      <w:r w:rsidR="00904AE1">
        <w:rPr>
          <w:rFonts w:ascii="Times New Roman" w:hAnsi="Times New Roman" w:cs="Times New Roman"/>
          <w:b/>
        </w:rPr>
        <w:t>4</w:t>
      </w:r>
      <w:r w:rsidRPr="000876C6">
        <w:rPr>
          <w:rFonts w:ascii="Times New Roman" w:hAnsi="Times New Roman" w:cs="Times New Roman"/>
          <w:b/>
        </w:rPr>
        <w:t>а от 29.05.2017г.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  <w:b/>
        </w:rPr>
      </w:pPr>
      <w:r w:rsidRPr="000876C6">
        <w:rPr>
          <w:rFonts w:ascii="Times New Roman" w:hAnsi="Times New Roman" w:cs="Times New Roman"/>
          <w:b/>
        </w:rPr>
        <w:t>«Об утверждении Правил благоустройства территории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  <w:b/>
        </w:rPr>
      </w:pPr>
      <w:r w:rsidRPr="000876C6">
        <w:rPr>
          <w:rFonts w:ascii="Times New Roman" w:hAnsi="Times New Roman" w:cs="Times New Roman"/>
          <w:b/>
        </w:rPr>
        <w:t xml:space="preserve">  Редутовского  сельского  поселения»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  <w:b/>
        </w:rPr>
      </w:pPr>
    </w:p>
    <w:p w:rsidR="00A049C6" w:rsidRPr="000876C6" w:rsidRDefault="00A049C6" w:rsidP="00A049C6">
      <w:pPr>
        <w:pStyle w:val="a4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 xml:space="preserve">     В соответствии с  Федеральным законом от 29.12.2017 г. № </w:t>
      </w:r>
      <w:r w:rsidR="000876C6">
        <w:rPr>
          <w:rFonts w:ascii="Times New Roman" w:hAnsi="Times New Roman" w:cs="Times New Roman"/>
        </w:rPr>
        <w:t>2</w:t>
      </w:r>
      <w:r w:rsidRPr="000876C6">
        <w:rPr>
          <w:rFonts w:ascii="Times New Roman" w:hAnsi="Times New Roman" w:cs="Times New Roman"/>
        </w:rPr>
        <w:t>63-ФЗ «О внесении изменений в Федеральный закон «Об общих принципах организации местного самоуправления в Российской Федерации»,  согласно ст. 13 Федерального закона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 xml:space="preserve"> от 6 октября 2003 г. № 131-ФЗ «Об общих принципах организации местного самоуправления в Российской Федерации», Федеральным законом от 28 декабря 2009 г.</w:t>
      </w:r>
    </w:p>
    <w:p w:rsidR="00A049C6" w:rsidRPr="000876C6" w:rsidRDefault="00A049C6" w:rsidP="00A049C6">
      <w:pPr>
        <w:pStyle w:val="a4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 xml:space="preserve"> </w:t>
      </w:r>
      <w:proofErr w:type="gramStart"/>
      <w:r w:rsidRPr="000876C6">
        <w:rPr>
          <w:rFonts w:ascii="Times New Roman" w:hAnsi="Times New Roman" w:cs="Times New Roman"/>
        </w:rPr>
        <w:t>№ 381-ФЗ «Об основах государственного регулирования торговой деятельности в Российской Федерации», на основании  методических рекомендаций по разработке норм и правил по благоустройству муниципальных образований, утвержденных приказом Минстроя РФ от 29.12.2021г. №10</w:t>
      </w:r>
      <w:r w:rsidR="000876C6">
        <w:rPr>
          <w:rFonts w:ascii="Times New Roman" w:hAnsi="Times New Roman" w:cs="Times New Roman"/>
        </w:rPr>
        <w:t>2</w:t>
      </w:r>
      <w:r w:rsidRPr="000876C6">
        <w:rPr>
          <w:rFonts w:ascii="Times New Roman" w:hAnsi="Times New Roman" w:cs="Times New Roman"/>
        </w:rPr>
        <w:t>2/пр., с Градостроительным кодексом Российской Федерации, Законом № 131-ФЗ, Законом Челябинской области от 03.07.2018 г. № 7</w:t>
      </w:r>
      <w:r w:rsidR="000876C6">
        <w:rPr>
          <w:rFonts w:ascii="Times New Roman" w:hAnsi="Times New Roman" w:cs="Times New Roman"/>
        </w:rPr>
        <w:t>2</w:t>
      </w:r>
      <w:r w:rsidRPr="000876C6">
        <w:rPr>
          <w:rFonts w:ascii="Times New Roman" w:hAnsi="Times New Roman" w:cs="Times New Roman"/>
        </w:rPr>
        <w:t>8-ЗО «О порядке определения границ прилегающих территорий Министерством строительства и инфраструктуры Челябинской области Приказом от</w:t>
      </w:r>
      <w:proofErr w:type="gramEnd"/>
      <w:r w:rsidRPr="000876C6">
        <w:rPr>
          <w:rFonts w:ascii="Times New Roman" w:hAnsi="Times New Roman" w:cs="Times New Roman"/>
        </w:rPr>
        <w:t xml:space="preserve"> 12.02.2019г. № 33,руководствуясь Уставом Редутовского сельского поселения, Совет депутатов Редутовского сельского поселения РЕШАЕТ:</w:t>
      </w:r>
    </w:p>
    <w:p w:rsidR="00A049C6" w:rsidRPr="000876C6" w:rsidRDefault="00A049C6" w:rsidP="00A049C6">
      <w:pPr>
        <w:rPr>
          <w:rFonts w:ascii="Times New Roman" w:hAnsi="Times New Roman" w:cs="Times New Roman"/>
        </w:rPr>
      </w:pPr>
    </w:p>
    <w:p w:rsidR="00A049C6" w:rsidRPr="000876C6" w:rsidRDefault="00A049C6" w:rsidP="00A049C6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0876C6">
        <w:rPr>
          <w:rFonts w:ascii="Times New Roman" w:hAnsi="Times New Roman" w:cs="Times New Roman"/>
        </w:rPr>
        <w:t>Внести дополнения в Решение № 1</w:t>
      </w:r>
      <w:r w:rsidR="00C76FFE">
        <w:rPr>
          <w:rFonts w:ascii="Times New Roman" w:hAnsi="Times New Roman" w:cs="Times New Roman"/>
        </w:rPr>
        <w:t>4</w:t>
      </w:r>
      <w:r w:rsidRPr="000876C6">
        <w:rPr>
          <w:rFonts w:ascii="Times New Roman" w:hAnsi="Times New Roman" w:cs="Times New Roman"/>
        </w:rPr>
        <w:t>а от 29.05.2017 г. «</w:t>
      </w:r>
      <w:r w:rsidRPr="000876C6">
        <w:rPr>
          <w:rFonts w:ascii="Times New Roman" w:hAnsi="Times New Roman" w:cs="Times New Roman"/>
          <w:color w:val="000000"/>
        </w:rPr>
        <w:t>Об утверждении Правил благоустройства территории  Редутовского  сельского  поселения» (Приложение 1).</w:t>
      </w:r>
    </w:p>
    <w:p w:rsidR="00A049C6" w:rsidRPr="000876C6" w:rsidRDefault="00A049C6" w:rsidP="00A049C6">
      <w:pPr>
        <w:pStyle w:val="a5"/>
        <w:numPr>
          <w:ilvl w:val="0"/>
          <w:numId w:val="2"/>
        </w:numPr>
        <w:rPr>
          <w:sz w:val="22"/>
          <w:szCs w:val="22"/>
        </w:rPr>
      </w:pPr>
      <w:r w:rsidRPr="000876C6">
        <w:rPr>
          <w:sz w:val="22"/>
          <w:szCs w:val="22"/>
        </w:rPr>
        <w:t>Настоящее решение опубликовать на официальном интернет - сайте поселения, на  информационных стендах администрации Редутовского сельского поселения.</w:t>
      </w:r>
    </w:p>
    <w:p w:rsidR="00A049C6" w:rsidRPr="000876C6" w:rsidRDefault="00A049C6" w:rsidP="00A049C6">
      <w:pPr>
        <w:pStyle w:val="a5"/>
        <w:numPr>
          <w:ilvl w:val="0"/>
          <w:numId w:val="2"/>
        </w:numPr>
        <w:rPr>
          <w:sz w:val="22"/>
          <w:szCs w:val="22"/>
        </w:rPr>
      </w:pPr>
      <w:r w:rsidRPr="000876C6">
        <w:rPr>
          <w:sz w:val="22"/>
          <w:szCs w:val="22"/>
        </w:rPr>
        <w:t>Настоящее решение вступает в силу с момента его принятия.</w:t>
      </w:r>
    </w:p>
    <w:p w:rsidR="00A049C6" w:rsidRPr="000876C6" w:rsidRDefault="00A049C6" w:rsidP="00A049C6">
      <w:pPr>
        <w:pStyle w:val="a4"/>
        <w:ind w:left="720"/>
        <w:rPr>
          <w:rFonts w:ascii="Times New Roman" w:hAnsi="Times New Roman" w:cs="Times New Roman"/>
          <w:color w:val="000000"/>
        </w:rPr>
      </w:pPr>
    </w:p>
    <w:p w:rsidR="00A049C6" w:rsidRPr="000876C6" w:rsidRDefault="00A049C6" w:rsidP="00A049C6">
      <w:pPr>
        <w:pStyle w:val="a5"/>
        <w:ind w:left="720"/>
        <w:rPr>
          <w:sz w:val="22"/>
          <w:szCs w:val="22"/>
        </w:rPr>
      </w:pPr>
    </w:p>
    <w:p w:rsidR="00A049C6" w:rsidRPr="000876C6" w:rsidRDefault="00A049C6" w:rsidP="00A049C6">
      <w:pPr>
        <w:pStyle w:val="a5"/>
        <w:rPr>
          <w:sz w:val="22"/>
          <w:szCs w:val="22"/>
        </w:rPr>
      </w:pPr>
      <w:r w:rsidRPr="000876C6">
        <w:rPr>
          <w:sz w:val="22"/>
          <w:szCs w:val="22"/>
        </w:rPr>
        <w:t xml:space="preserve">Председатель Совета депутатов:             _________________        </w:t>
      </w:r>
      <w:proofErr w:type="spellStart"/>
      <w:r w:rsidRPr="000876C6">
        <w:rPr>
          <w:sz w:val="22"/>
          <w:szCs w:val="22"/>
        </w:rPr>
        <w:t>Д.М.Рахманкулов</w:t>
      </w:r>
      <w:proofErr w:type="spellEnd"/>
    </w:p>
    <w:p w:rsidR="00A049C6" w:rsidRPr="000876C6" w:rsidRDefault="00A049C6" w:rsidP="000876C6">
      <w:pPr>
        <w:pStyle w:val="a4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>Глава Редутовского</w:t>
      </w:r>
    </w:p>
    <w:p w:rsidR="00A049C6" w:rsidRPr="000876C6" w:rsidRDefault="00A049C6" w:rsidP="000876C6">
      <w:pPr>
        <w:pStyle w:val="a4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 xml:space="preserve">сельского поселения:                                   ______________   </w:t>
      </w:r>
      <w:r w:rsidR="000876C6">
        <w:rPr>
          <w:rFonts w:ascii="Times New Roman" w:hAnsi="Times New Roman" w:cs="Times New Roman"/>
        </w:rPr>
        <w:t xml:space="preserve">     </w:t>
      </w:r>
      <w:r w:rsidRPr="000876C6">
        <w:rPr>
          <w:rFonts w:ascii="Times New Roman" w:hAnsi="Times New Roman" w:cs="Times New Roman"/>
        </w:rPr>
        <w:t xml:space="preserve">  </w:t>
      </w:r>
      <w:proofErr w:type="spellStart"/>
      <w:r w:rsidRPr="000876C6">
        <w:rPr>
          <w:rFonts w:ascii="Times New Roman" w:hAnsi="Times New Roman" w:cs="Times New Roman"/>
        </w:rPr>
        <w:t>Р.А.Кучитарова</w:t>
      </w:r>
      <w:proofErr w:type="spellEnd"/>
      <w:r w:rsidRPr="000876C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049C6" w:rsidRDefault="00A049C6" w:rsidP="00A049C6">
      <w:pPr>
        <w:pStyle w:val="a5"/>
        <w:rPr>
          <w:sz w:val="22"/>
          <w:szCs w:val="22"/>
        </w:rPr>
      </w:pPr>
      <w:r w:rsidRPr="000876C6">
        <w:rPr>
          <w:sz w:val="22"/>
          <w:szCs w:val="22"/>
        </w:rPr>
        <w:tab/>
      </w:r>
      <w:r w:rsidRPr="000876C6">
        <w:rPr>
          <w:sz w:val="22"/>
          <w:szCs w:val="22"/>
        </w:rPr>
        <w:tab/>
      </w:r>
      <w:r w:rsidRPr="000876C6">
        <w:rPr>
          <w:sz w:val="22"/>
          <w:szCs w:val="22"/>
        </w:rPr>
        <w:tab/>
      </w:r>
      <w:r w:rsidRPr="000876C6">
        <w:rPr>
          <w:sz w:val="22"/>
          <w:szCs w:val="22"/>
        </w:rPr>
        <w:tab/>
      </w:r>
      <w:r w:rsidRPr="000876C6">
        <w:rPr>
          <w:sz w:val="22"/>
          <w:szCs w:val="22"/>
        </w:rPr>
        <w:tab/>
      </w:r>
    </w:p>
    <w:p w:rsidR="00472314" w:rsidRDefault="00472314" w:rsidP="00A049C6">
      <w:pPr>
        <w:pStyle w:val="a5"/>
        <w:rPr>
          <w:sz w:val="22"/>
          <w:szCs w:val="22"/>
        </w:rPr>
      </w:pPr>
    </w:p>
    <w:p w:rsidR="00472314" w:rsidRPr="000876C6" w:rsidRDefault="00472314" w:rsidP="00A049C6">
      <w:pPr>
        <w:pStyle w:val="a5"/>
        <w:rPr>
          <w:sz w:val="22"/>
          <w:szCs w:val="22"/>
        </w:rPr>
      </w:pPr>
    </w:p>
    <w:p w:rsidR="000876C6" w:rsidRPr="000876C6" w:rsidRDefault="000876C6" w:rsidP="000876C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Pr="000876C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876C6" w:rsidRPr="000876C6" w:rsidRDefault="000876C6" w:rsidP="000876C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7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решению Совета депутатов</w:t>
      </w:r>
    </w:p>
    <w:p w:rsidR="000876C6" w:rsidRPr="000876C6" w:rsidRDefault="000876C6" w:rsidP="000876C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7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Редутовского сельского поселения</w:t>
      </w:r>
    </w:p>
    <w:p w:rsidR="000876C6" w:rsidRPr="000876C6" w:rsidRDefault="000876C6" w:rsidP="000876C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76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472314">
        <w:rPr>
          <w:rFonts w:ascii="Times New Roman" w:hAnsi="Times New Roman" w:cs="Times New Roman"/>
          <w:sz w:val="20"/>
          <w:szCs w:val="20"/>
        </w:rPr>
        <w:t xml:space="preserve">                           № 17 от  «12» декабря</w:t>
      </w:r>
      <w:r w:rsidRPr="000876C6">
        <w:rPr>
          <w:rFonts w:ascii="Times New Roman" w:hAnsi="Times New Roman" w:cs="Times New Roman"/>
          <w:sz w:val="20"/>
          <w:szCs w:val="20"/>
        </w:rPr>
        <w:t xml:space="preserve"> 2022  г.</w:t>
      </w:r>
    </w:p>
    <w:p w:rsidR="00A049C6" w:rsidRPr="000876C6" w:rsidRDefault="00A049C6" w:rsidP="00C23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049C6" w:rsidRPr="000876C6" w:rsidRDefault="00A049C6" w:rsidP="00C236E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236EB" w:rsidRPr="000876C6" w:rsidRDefault="004E6151" w:rsidP="00C236E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  <w:b/>
        </w:rPr>
        <w:t xml:space="preserve">В главе </w:t>
      </w:r>
      <w:r w:rsidRPr="000876C6">
        <w:rPr>
          <w:rFonts w:ascii="Times New Roman" w:hAnsi="Times New Roman" w:cs="Times New Roman"/>
          <w:b/>
          <w:lang w:val="en-US"/>
        </w:rPr>
        <w:t>IV</w:t>
      </w:r>
      <w:r w:rsidRPr="000876C6">
        <w:rPr>
          <w:rFonts w:ascii="Times New Roman" w:hAnsi="Times New Roman" w:cs="Times New Roman"/>
          <w:b/>
        </w:rPr>
        <w:t xml:space="preserve"> </w:t>
      </w:r>
      <w:r w:rsidRPr="000876C6">
        <w:rPr>
          <w:rFonts w:ascii="Times New Roman" w:hAnsi="Times New Roman" w:cs="Times New Roman"/>
        </w:rPr>
        <w:t xml:space="preserve">. </w:t>
      </w:r>
      <w:r w:rsidR="00C236EB" w:rsidRPr="000876C6">
        <w:rPr>
          <w:rFonts w:ascii="Times New Roman" w:hAnsi="Times New Roman" w:cs="Times New Roman"/>
        </w:rPr>
        <w:t>Глава IV. ОРГАНИЗАЦИЯ СОДЕРЖАНИЯ И БЛАГОУСТРОЙСТВА</w:t>
      </w:r>
    </w:p>
    <w:p w:rsidR="00C236EB" w:rsidRPr="000876C6" w:rsidRDefault="00C236EB" w:rsidP="00C236EB">
      <w:pPr>
        <w:pStyle w:val="ConsPlusNormal"/>
        <w:jc w:val="center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>СЕЛЬСКОГО ПОСЕЛЕНИЯ, ВИДЫ РАБОТ ПО БЛАГОУСТРОЙСТВУ</w:t>
      </w:r>
    </w:p>
    <w:p w:rsidR="004E6151" w:rsidRPr="000876C6" w:rsidRDefault="004E6151" w:rsidP="00C236EB">
      <w:pPr>
        <w:spacing w:after="0"/>
        <w:jc w:val="center"/>
        <w:rPr>
          <w:rFonts w:ascii="Times New Roman" w:hAnsi="Times New Roman" w:cs="Times New Roman"/>
          <w:b/>
        </w:rPr>
      </w:pPr>
    </w:p>
    <w:p w:rsidR="003E785F" w:rsidRPr="000876C6" w:rsidRDefault="00C236EB" w:rsidP="003E78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</w:rPr>
        <w:t xml:space="preserve">Дополнить разделом: </w:t>
      </w:r>
    </w:p>
    <w:p w:rsidR="003E785F" w:rsidRPr="000876C6" w:rsidRDefault="004E6151" w:rsidP="003E785F">
      <w:pPr>
        <w:pStyle w:val="a3"/>
        <w:spacing w:after="0"/>
        <w:rPr>
          <w:rFonts w:ascii="Times New Roman" w:hAnsi="Times New Roman" w:cs="Times New Roman"/>
        </w:rPr>
      </w:pPr>
      <w:r w:rsidRPr="000876C6">
        <w:rPr>
          <w:rFonts w:ascii="Times New Roman" w:hAnsi="Times New Roman" w:cs="Times New Roman"/>
          <w:b/>
        </w:rPr>
        <w:t xml:space="preserve">Раздел </w:t>
      </w:r>
      <w:r w:rsidR="000876C6">
        <w:rPr>
          <w:rFonts w:ascii="Times New Roman" w:hAnsi="Times New Roman" w:cs="Times New Roman"/>
          <w:b/>
        </w:rPr>
        <w:t>2</w:t>
      </w:r>
      <w:r w:rsidRPr="000876C6">
        <w:rPr>
          <w:rFonts w:ascii="Times New Roman" w:hAnsi="Times New Roman" w:cs="Times New Roman"/>
          <w:b/>
        </w:rPr>
        <w:t>.1</w:t>
      </w:r>
      <w:r w:rsidRPr="000876C6">
        <w:rPr>
          <w:rFonts w:ascii="Times New Roman" w:hAnsi="Times New Roman" w:cs="Times New Roman"/>
          <w:b/>
          <w:vertAlign w:val="superscript"/>
        </w:rPr>
        <w:t>1</w:t>
      </w:r>
      <w:r w:rsidRPr="000876C6">
        <w:rPr>
          <w:rFonts w:ascii="Times New Roman" w:hAnsi="Times New Roman" w:cs="Times New Roman"/>
          <w:b/>
        </w:rPr>
        <w:t>. Порядок определения границ прилегающих территорий</w:t>
      </w:r>
      <w:r w:rsidR="003E785F" w:rsidRPr="000876C6">
        <w:rPr>
          <w:rFonts w:ascii="Times New Roman" w:hAnsi="Times New Roman" w:cs="Times New Roman"/>
          <w:b/>
        </w:rPr>
        <w:t>.</w:t>
      </w:r>
    </w:p>
    <w:p w:rsidR="004E6151" w:rsidRPr="000876C6" w:rsidRDefault="004E6151" w:rsidP="004E6151">
      <w:pPr>
        <w:spacing w:after="0"/>
        <w:rPr>
          <w:rFonts w:ascii="Times New Roman" w:hAnsi="Times New Roman" w:cs="Times New Roman"/>
        </w:rPr>
      </w:pPr>
    </w:p>
    <w:p w:rsidR="004E6151" w:rsidRPr="00630B89" w:rsidRDefault="000876C6" w:rsidP="004E6151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4E6151" w:rsidRPr="000876C6">
        <w:rPr>
          <w:rFonts w:ascii="Times New Roman" w:hAnsi="Times New Roman" w:cs="Times New Roman"/>
          <w:sz w:val="22"/>
          <w:szCs w:val="22"/>
        </w:rPr>
        <w:t>.1</w:t>
      </w:r>
      <w:r w:rsidR="004E6151" w:rsidRPr="000876C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E6151" w:rsidRPr="000876C6">
        <w:rPr>
          <w:rFonts w:ascii="Times New Roman" w:hAnsi="Times New Roman" w:cs="Times New Roman"/>
          <w:sz w:val="22"/>
          <w:szCs w:val="22"/>
        </w:rPr>
        <w:t xml:space="preserve">.1. </w:t>
      </w:r>
      <w:proofErr w:type="gramStart"/>
      <w:r w:rsidR="004E6151" w:rsidRPr="000876C6">
        <w:rPr>
          <w:rFonts w:ascii="Times New Roman" w:hAnsi="Times New Roman" w:cs="Times New Roman"/>
          <w:color w:val="000000"/>
          <w:sz w:val="22"/>
          <w:szCs w:val="22"/>
          <w:lang w:bidi="ru-RU"/>
        </w:rPr>
        <w:t>Границы прилегающих территорий определяются настоящими Правилами благоустройства в  случае, если Правилами предусмотрено участие, в том числе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</w:t>
      </w:r>
      <w:r w:rsidR="004E6151" w:rsidRPr="00630B89">
        <w:rPr>
          <w:rStyle w:val="265pt1pt"/>
          <w:rFonts w:ascii="Times New Roman" w:hAnsi="Times New Roman" w:cs="Times New Roman"/>
          <w:sz w:val="24"/>
          <w:szCs w:val="24"/>
        </w:rPr>
        <w:t xml:space="preserve">цев 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помещений в многоквартирных домах, земельные участки под которыми не образованы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 образованы по границам таких домов) в содержании прилегающих территорий.</w:t>
      </w:r>
      <w:proofErr w:type="gramEnd"/>
    </w:p>
    <w:p w:rsidR="004E6151" w:rsidRDefault="000876C6" w:rsidP="004E6151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.2. </w:t>
      </w:r>
      <w:proofErr w:type="gramStart"/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кой земельный участок образован (далее земельный участок), 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</w:t>
      </w:r>
      <w:r w:rsidR="004E6151" w:rsidRPr="00630B89">
        <w:rPr>
          <w:color w:val="000000"/>
          <w:sz w:val="24"/>
          <w:szCs w:val="24"/>
          <w:lang w:bidi="ru-RU"/>
        </w:rPr>
        <w:t xml:space="preserve"> 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протяженности указанной общей границы</w:t>
      </w:r>
      <w:proofErr w:type="gramEnd"/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максимального расстояния от внутренней до внешней границы прилегающей территории, установленного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соответствии с пунктом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.3 настоящего 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раздела.</w:t>
      </w:r>
    </w:p>
    <w:p w:rsidR="004E6151" w:rsidRPr="00735351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Default="000876C6" w:rsidP="004E6151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.3 </w:t>
      </w:r>
      <w:r w:rsidR="004E6151" w:rsidRPr="00A64664">
        <w:rPr>
          <w:rFonts w:ascii="Times New Roman" w:hAnsi="Times New Roman" w:cs="Times New Roman"/>
          <w:sz w:val="24"/>
          <w:szCs w:val="24"/>
        </w:rPr>
        <w:t xml:space="preserve">Правилами благоустройства устанавливается 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</w:t>
      </w:r>
      <w:r w:rsidR="004E6151" w:rsidRPr="00A64664"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A64664">
        <w:rPr>
          <w:rFonts w:ascii="Times New Roman" w:hAnsi="Times New Roman" w:cs="Times New Roman"/>
          <w:color w:val="000000"/>
          <w:sz w:val="24"/>
          <w:szCs w:val="24"/>
          <w:lang w:bidi="ru-RU"/>
        </w:rPr>
        <w:t>.2 настоящего раздела.</w:t>
      </w:r>
    </w:p>
    <w:p w:rsidR="004E6151" w:rsidRPr="00A64664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Pr="00630B89" w:rsidRDefault="000876C6" w:rsidP="004E6151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Границы прилегающих территорий определяются с учетом следующих ограничений:</w:t>
      </w:r>
    </w:p>
    <w:p w:rsidR="004E6151" w:rsidRPr="00630B89" w:rsidRDefault="004E6151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4E6151" w:rsidRPr="00630B89" w:rsidRDefault="004E6151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4E6151" w:rsidRPr="00630B89" w:rsidRDefault="004E6151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4E6151" w:rsidRPr="00630B89" w:rsidRDefault="004E6151" w:rsidP="004E6151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 внешняя часть границы прилегающей территории не может выходить за пределы  территории общего пользования и устанавливается по границам земельных участков</w:t>
      </w:r>
      <w:r w:rsidRPr="00630B89">
        <w:rPr>
          <w:rFonts w:ascii="Times New Roman" w:hAnsi="Times New Roman" w:cs="Times New Roman"/>
          <w:color w:val="000000"/>
          <w:sz w:val="24"/>
          <w:szCs w:val="24"/>
          <w:lang w:bidi="en-US"/>
        </w:rPr>
        <w:t>,</w:t>
      </w:r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образованных на таких территориях общего пользования, или по границам территории общего пользования, закреплённым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</w:t>
      </w:r>
      <w:proofErr w:type="gramEnd"/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 может иметь смежные (общие) границы с другими прилегающими территориями (для исключения вклинивания, </w:t>
      </w:r>
      <w:proofErr w:type="spellStart"/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вкрапливания</w:t>
      </w:r>
      <w:proofErr w:type="spellEnd"/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 границами таких территорий).</w:t>
      </w:r>
    </w:p>
    <w:p w:rsidR="004E6151" w:rsidRPr="005622D4" w:rsidRDefault="000876C6" w:rsidP="004E6151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.5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4E6151" w:rsidRPr="005622D4">
        <w:rPr>
          <w:rFonts w:ascii="Times New Roman" w:hAnsi="Times New Roman"/>
          <w:sz w:val="24"/>
          <w:szCs w:val="24"/>
        </w:rPr>
        <w:t>Правилами благоустройства могут быть определены следующие способы определения границы прилегающей территории:</w:t>
      </w:r>
    </w:p>
    <w:p w:rsidR="004E6151" w:rsidRPr="005622D4" w:rsidRDefault="004E6151" w:rsidP="004E61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   отображение на схеме границы прилегающей территории;</w:t>
      </w:r>
    </w:p>
    <w:p w:rsidR="004E6151" w:rsidRPr="005622D4" w:rsidRDefault="004E6151" w:rsidP="004E61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4E6151" w:rsidRPr="005622D4" w:rsidRDefault="004E6151" w:rsidP="004E615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 определение в метрах расстояния от внутренней до внешней границы прилегающей территории, порядок определения которого устанавливается правилами благоустройства.</w:t>
      </w:r>
    </w:p>
    <w:p w:rsidR="004E6151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Default="000876C6" w:rsidP="004E6151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>.6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Под</w:t>
      </w:r>
      <w:r w:rsidR="004E6151" w:rsidRPr="00630B89">
        <w:rPr>
          <w:rFonts w:ascii="Times New Roman" w:hAnsi="Times New Roman" w:cs="Times New Roman"/>
          <w:sz w:val="24"/>
          <w:szCs w:val="24"/>
        </w:rPr>
        <w:t>готовка схемы границы п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рилегающей территории ос</w:t>
      </w:r>
      <w:r w:rsidR="004E6151" w:rsidRPr="00630B89">
        <w:rPr>
          <w:rFonts w:ascii="Times New Roman" w:hAnsi="Times New Roman" w:cs="Times New Roman"/>
          <w:sz w:val="24"/>
          <w:szCs w:val="24"/>
        </w:rPr>
        <w:t>уществляется органом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местного самоуправления или по его заказу  кадастровым</w:t>
      </w:r>
      <w:r w:rsidR="004E615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инженером.</w:t>
      </w:r>
    </w:p>
    <w:p w:rsidR="004E6151" w:rsidRPr="00AF474A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Pr="005622D4" w:rsidRDefault="000876C6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1</w:t>
      </w:r>
      <w:r w:rsidR="004E6151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81546A">
        <w:rPr>
          <w:rFonts w:ascii="Times New Roman" w:hAnsi="Times New Roman"/>
          <w:color w:val="000000"/>
          <w:sz w:val="24"/>
          <w:szCs w:val="24"/>
          <w:lang w:bidi="ru-RU"/>
        </w:rPr>
        <w:t>7.</w:t>
      </w:r>
      <w:r w:rsidR="004E6151" w:rsidRPr="005622D4">
        <w:rPr>
          <w:rFonts w:ascii="Times New Roman" w:hAnsi="Times New Roman"/>
          <w:sz w:val="24"/>
          <w:szCs w:val="24"/>
        </w:rPr>
        <w:t xml:space="preserve"> Подготовка карты-схемы границы прилегающей территории осуществляется органом местного самоуправления. Карта-схема границы прилегающей территории должна содержать следующие сведения:</w:t>
      </w:r>
    </w:p>
    <w:p w:rsidR="004E6151" w:rsidRPr="005622D4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4E6151" w:rsidRPr="005622D4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22D4">
        <w:rPr>
          <w:rFonts w:ascii="Times New Roman" w:hAnsi="Times New Roman"/>
          <w:sz w:val="24"/>
          <w:szCs w:val="24"/>
        </w:rPr>
        <w:t>- 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  <w:proofErr w:type="gramEnd"/>
    </w:p>
    <w:p w:rsidR="004E6151" w:rsidRPr="005622D4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схематическое изображение границ здания, строения, сооружения, земельного участка;</w:t>
      </w:r>
    </w:p>
    <w:p w:rsidR="004E6151" w:rsidRPr="005622D4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схематическое изображение границы территории, прилегающей соответственно к зданию, строению, сооружению, земельному участку;</w:t>
      </w:r>
    </w:p>
    <w:p w:rsidR="004E6151" w:rsidRPr="005622D4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наименование элементов благоустройства, расположенных между внутренней и внешней границами прилегающей территории;</w:t>
      </w:r>
    </w:p>
    <w:p w:rsidR="004E6151" w:rsidRDefault="004E6151" w:rsidP="004E6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2D4">
        <w:rPr>
          <w:rFonts w:ascii="Times New Roman" w:hAnsi="Times New Roman"/>
          <w:sz w:val="24"/>
          <w:szCs w:val="24"/>
        </w:rPr>
        <w:t>-  масштаб карты-схемы границы прилегающей территории.</w:t>
      </w:r>
    </w:p>
    <w:p w:rsidR="004E6151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(введен.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Законом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  <w:proofErr w:type="gramEnd"/>
    </w:p>
    <w:p w:rsidR="004E6151" w:rsidRDefault="000876C6" w:rsidP="004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81546A">
        <w:rPr>
          <w:rFonts w:ascii="Times New Roman" w:hAnsi="Times New Roman"/>
          <w:color w:val="000000"/>
          <w:sz w:val="24"/>
          <w:szCs w:val="24"/>
          <w:lang w:bidi="ru-RU"/>
        </w:rPr>
        <w:t>8</w:t>
      </w:r>
      <w:r w:rsidR="004E6151" w:rsidRPr="005622D4">
        <w:rPr>
          <w:rFonts w:ascii="Times New Roman" w:hAnsi="Times New Roman"/>
          <w:sz w:val="24"/>
          <w:szCs w:val="24"/>
        </w:rPr>
        <w:t xml:space="preserve">. По инициативе собственников и (или) иных законных владельцев зданий, строений, сооружений, земельных участков, указанных в </w:t>
      </w:r>
      <w:proofErr w:type="spellStart"/>
      <w:r w:rsidR="004E6151" w:rsidRPr="005622D4">
        <w:rPr>
          <w:rFonts w:ascii="Times New Roman" w:hAnsi="Times New Roman"/>
          <w:sz w:val="24"/>
          <w:szCs w:val="24"/>
        </w:rPr>
        <w:t>пп</w:t>
      </w:r>
      <w:proofErr w:type="spellEnd"/>
      <w:r w:rsidR="004E6151" w:rsidRPr="00562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.8.</w:t>
      </w:r>
      <w:r w:rsidR="004E6151" w:rsidRPr="005622D4">
        <w:rPr>
          <w:rFonts w:ascii="Times New Roman" w:hAnsi="Times New Roman"/>
          <w:sz w:val="24"/>
          <w:szCs w:val="24"/>
        </w:rPr>
        <w:t xml:space="preserve">1., а также в случае возникновения спорной ситуации в процессе определения границы прилегающей территории способом, предусмотренным строкой 3 пункта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 xml:space="preserve">.6. </w:t>
      </w:r>
      <w:r w:rsidR="004E6151" w:rsidRPr="005622D4">
        <w:rPr>
          <w:rFonts w:ascii="Times New Roman" w:hAnsi="Times New Roman"/>
          <w:sz w:val="24"/>
          <w:szCs w:val="24"/>
        </w:rPr>
        <w:t xml:space="preserve"> настоящего раздела, осуществляется подготовка схемы границы прилегающей территории или карты-схемы границы прилегающей территории.</w:t>
      </w:r>
    </w:p>
    <w:p w:rsidR="004E6151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(введен.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Законом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  <w:proofErr w:type="gramEnd"/>
    </w:p>
    <w:p w:rsidR="004E6151" w:rsidRDefault="000876C6" w:rsidP="004E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2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/>
          <w:color w:val="000000"/>
          <w:sz w:val="24"/>
          <w:szCs w:val="24"/>
          <w:vertAlign w:val="superscript"/>
          <w:lang w:bidi="ru-RU"/>
        </w:rPr>
        <w:t>1</w:t>
      </w:r>
      <w:r w:rsidR="004E6151" w:rsidRPr="005622D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81546A">
        <w:rPr>
          <w:rFonts w:ascii="Times New Roman" w:hAnsi="Times New Roman"/>
          <w:color w:val="000000"/>
          <w:sz w:val="24"/>
          <w:szCs w:val="24"/>
          <w:lang w:bidi="ru-RU"/>
        </w:rPr>
        <w:t>9</w:t>
      </w:r>
      <w:r w:rsidR="004E6151" w:rsidRPr="005622D4">
        <w:rPr>
          <w:rFonts w:ascii="Times New Roman" w:hAnsi="Times New Roman"/>
          <w:sz w:val="24"/>
          <w:szCs w:val="24"/>
        </w:rPr>
        <w:t>. Подготовка схемы границы прилегающей территории или карты-схемы границы прилегающей территории финансируется за счет средств местного бюджета.</w:t>
      </w:r>
    </w:p>
    <w:p w:rsidR="004E6151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(введен.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Законом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  <w:proofErr w:type="gramEnd"/>
    </w:p>
    <w:p w:rsidR="004E6151" w:rsidRPr="005622D4" w:rsidRDefault="000876C6" w:rsidP="004E6151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815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.10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4E6151" w:rsidRPr="005622D4">
        <w:rPr>
          <w:rFonts w:ascii="Times New Roman" w:hAnsi="Times New Roman" w:cs="Times New Roman"/>
          <w:sz w:val="24"/>
          <w:szCs w:val="24"/>
        </w:rPr>
        <w:t xml:space="preserve"> Схема границы прилегающей территории, карта-схема границы прилегающей территории подготавливаются в форме документа на бумажном носителе. Помимо документа на бумажном носителе схема границы прилегающей территории и карта-схема границы прилегающей территории могут быть подготовлены в форме электронного документа с использованием технологических и программных средств. Схемы границ нескольких прилегающих территорий или всех прилегающих территорий или карты-схемы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документа.</w:t>
      </w:r>
    </w:p>
    <w:p w:rsidR="004E6151" w:rsidRDefault="004E6151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4E6151" w:rsidRPr="00AF474A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Pr="00630B89" w:rsidRDefault="000876C6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4E6151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.</w:t>
      </w:r>
      <w:r w:rsidR="00815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 Форма схемы границы прилегающей территории, требования к её подготовке, а также требования к точности и методам определения координат поворотных точек границы прилегающей территории, устанавливаются органом исполнительной власти Челябинской области, уполномоченным на реализацию в Челябинской области единой государственной политики в сфере жилищно-коммунального хозяйства.</w:t>
      </w:r>
    </w:p>
    <w:p w:rsidR="004E6151" w:rsidRDefault="000876C6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815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.12</w:t>
      </w:r>
      <w:r w:rsidR="004E6151" w:rsidRPr="00562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4E6151" w:rsidRPr="005622D4">
        <w:rPr>
          <w:rFonts w:ascii="Times New Roman" w:hAnsi="Times New Roman" w:cs="Times New Roman"/>
          <w:sz w:val="24"/>
          <w:szCs w:val="24"/>
        </w:rPr>
        <w:t xml:space="preserve"> Границы прилегающих территорий устанавливаются и изменяются правилами благоустройства.</w:t>
      </w:r>
    </w:p>
    <w:p w:rsidR="004E6151" w:rsidRPr="005622D4" w:rsidRDefault="004E6151" w:rsidP="004E6151">
      <w:pPr>
        <w:pStyle w:val="2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Закона Челябинской области от 0</w:t>
      </w:r>
      <w:r w:rsidR="000876C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.12.2018 № 821-ЗО)</w:t>
      </w:r>
    </w:p>
    <w:p w:rsidR="004E6151" w:rsidRPr="00630B89" w:rsidRDefault="000876C6" w:rsidP="004E6151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815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.13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4E6151" w:rsidRPr="00630B89">
        <w:rPr>
          <w:rFonts w:ascii="Times New Roman" w:hAnsi="Times New Roman" w:cs="Times New Roman"/>
          <w:sz w:val="24"/>
          <w:szCs w:val="24"/>
          <w:lang w:bidi="ru-RU"/>
        </w:rPr>
        <w:t>Орган местного самоуправления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области, уполномоченный на реализацию в Челябинской области единой государственной политики в сфере жилищно-коммунального хозяйства.</w:t>
      </w:r>
    </w:p>
    <w:p w:rsidR="004E6151" w:rsidRDefault="000876C6" w:rsidP="004E6151">
      <w:pPr>
        <w:pStyle w:val="20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.1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="0081546A">
        <w:rPr>
          <w:rFonts w:ascii="Times New Roman" w:hAnsi="Times New Roman" w:cs="Times New Roman"/>
          <w:color w:val="000000"/>
          <w:sz w:val="24"/>
          <w:szCs w:val="24"/>
          <w:lang w:bidi="ru-RU"/>
        </w:rPr>
        <w:t>.14</w:t>
      </w:r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«Интернет» на официальном сайте администрации поселения и органа исполнительной власти Челябинской области, уполномоченного на реализацию в Челябинской области единой государственной политики в сфере жилищно-коммунального хозяйства, а также размещаются в государственной информационной системе жилищно-коммунального хозяйства не позднее одного месяца со дня</w:t>
      </w:r>
      <w:proofErr w:type="gramEnd"/>
      <w:r w:rsidR="004E6151" w:rsidRPr="00630B8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их утверждения.</w:t>
      </w:r>
    </w:p>
    <w:p w:rsidR="00A049C6" w:rsidRDefault="00A049C6" w:rsidP="004E6151">
      <w:pPr>
        <w:pStyle w:val="20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049C6" w:rsidRDefault="003E785F" w:rsidP="003E785F">
      <w:pPr>
        <w:pStyle w:val="20"/>
        <w:shd w:val="clear" w:color="auto" w:fill="auto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2) Дополнить разделом</w:t>
      </w:r>
      <w:r w:rsidR="00A049C6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A049C6" w:rsidRPr="00A049C6" w:rsidRDefault="000876C6" w:rsidP="00A049C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</w:t>
      </w:r>
      <w:r w:rsidR="003E785F" w:rsidRPr="00A049C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.2.</w:t>
      </w:r>
      <w:r w:rsidR="0081546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3E785F" w:rsidRPr="00A049C6">
        <w:rPr>
          <w:rFonts w:ascii="Times New Roman" w:hAnsi="Times New Roman" w:cs="Times New Roman"/>
          <w:b/>
          <w:sz w:val="24"/>
          <w:szCs w:val="24"/>
        </w:rPr>
        <w:t>П</w:t>
      </w:r>
      <w:r w:rsidR="002913C2" w:rsidRPr="00A049C6">
        <w:rPr>
          <w:rFonts w:ascii="Times New Roman" w:hAnsi="Times New Roman" w:cs="Times New Roman"/>
          <w:b/>
          <w:sz w:val="24"/>
          <w:szCs w:val="24"/>
        </w:rPr>
        <w:t>орядок определения размеров прилегающих территорий</w:t>
      </w:r>
      <w:r w:rsidR="00A049C6" w:rsidRPr="00A049C6">
        <w:rPr>
          <w:rFonts w:ascii="Times New Roman" w:hAnsi="Times New Roman" w:cs="Times New Roman"/>
          <w:b/>
          <w:sz w:val="24"/>
          <w:szCs w:val="24"/>
        </w:rPr>
        <w:t>.</w:t>
      </w:r>
    </w:p>
    <w:p w:rsidR="00A049C6" w:rsidRPr="00A049C6" w:rsidRDefault="00A049C6" w:rsidP="00A049C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913C2" w:rsidRPr="00A049C6" w:rsidRDefault="000876C6" w:rsidP="00A049C6">
      <w:pPr>
        <w:pStyle w:val="a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9C6">
        <w:rPr>
          <w:rFonts w:ascii="Times New Roman" w:hAnsi="Times New Roman" w:cs="Times New Roman"/>
          <w:sz w:val="24"/>
          <w:szCs w:val="24"/>
        </w:rPr>
        <w:t>.2.1.</w:t>
      </w:r>
      <w:r w:rsidR="00A049C6" w:rsidRPr="00A049C6">
        <w:rPr>
          <w:rFonts w:ascii="Times New Roman" w:hAnsi="Times New Roman" w:cs="Times New Roman"/>
          <w:sz w:val="24"/>
          <w:szCs w:val="24"/>
        </w:rPr>
        <w:t>В правилах благоустройства территории муниципального образования включить порядок определения размеров прилегающих территорий,</w:t>
      </w:r>
      <w:r w:rsidR="002913C2" w:rsidRPr="00A049C6">
        <w:rPr>
          <w:rFonts w:ascii="Times New Roman" w:hAnsi="Times New Roman" w:cs="Times New Roman"/>
          <w:sz w:val="24"/>
          <w:szCs w:val="24"/>
        </w:rPr>
        <w:t xml:space="preserve"> в том числе к следующим объектам: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 xml:space="preserve">а) многоквартирным жилым домам, в том числе к многоквартирным малоэтажным, </w:t>
      </w:r>
      <w:proofErr w:type="spellStart"/>
      <w:r w:rsidRPr="00A049C6">
        <w:rPr>
          <w:rFonts w:ascii="Times New Roman" w:hAnsi="Times New Roman" w:cs="Times New Roman"/>
          <w:sz w:val="24"/>
          <w:szCs w:val="24"/>
        </w:rPr>
        <w:t>среднеэтажным</w:t>
      </w:r>
      <w:proofErr w:type="spellEnd"/>
      <w:r w:rsidRPr="00A049C6">
        <w:rPr>
          <w:rFonts w:ascii="Times New Roman" w:hAnsi="Times New Roman" w:cs="Times New Roman"/>
          <w:sz w:val="24"/>
          <w:szCs w:val="24"/>
        </w:rPr>
        <w:t xml:space="preserve"> и многоэтажным жилым домам;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б) индивидуальным жилым домам, жилым домам блокированной застройки;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в) объектам социального обслуживания, здравоохранения, образования, культуры, физической культуры и спорта;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г) объектам банковской и страховой деятельности, бытового обслуживания;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049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9C6">
        <w:rPr>
          <w:rFonts w:ascii="Times New Roman" w:hAnsi="Times New Roman" w:cs="Times New Roman"/>
          <w:sz w:val="24"/>
          <w:szCs w:val="24"/>
        </w:rPr>
        <w:t>) зданиям и строениям религиозного назначения;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lastRenderedPageBreak/>
        <w:t>е) некапитальным строениям, сооружениям;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ж) подъездам к автомобильным дорогам общего пользования и съездам с них;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049C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049C6">
        <w:rPr>
          <w:rFonts w:ascii="Times New Roman" w:hAnsi="Times New Roman" w:cs="Times New Roman"/>
          <w:sz w:val="24"/>
          <w:szCs w:val="24"/>
        </w:rPr>
        <w:t>) наземным частям линейных объектов инженерной инфраструктуры;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к) земельным участкам с разрешенным использованием: для передвижного жилья, индивидуального жилищного строительства, ведения личного подсобного хозяйства, ведения садоводства и огородничества;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л) объектам, в отношении которых фактический размер прилегающей территории меньше размера прилегающей территории, установленного правилами благоустройства территории муниципального образования для соответствующих видов объектов.</w:t>
      </w:r>
    </w:p>
    <w:p w:rsidR="002913C2" w:rsidRPr="00A049C6" w:rsidRDefault="000876C6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9C6">
        <w:rPr>
          <w:rFonts w:ascii="Times New Roman" w:hAnsi="Times New Roman" w:cs="Times New Roman"/>
          <w:sz w:val="24"/>
          <w:szCs w:val="24"/>
        </w:rPr>
        <w:t>.2.2</w:t>
      </w:r>
      <w:r w:rsidR="002913C2" w:rsidRPr="00A049C6">
        <w:rPr>
          <w:rFonts w:ascii="Times New Roman" w:hAnsi="Times New Roman" w:cs="Times New Roman"/>
          <w:sz w:val="24"/>
          <w:szCs w:val="24"/>
        </w:rPr>
        <w:t>. При определении размера прилегающей территории рекомендуется не допускать: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а) пересечение границ прилегающих территорий;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б) использование прилегающих территорий в целях осуществления хозяйственной деятельности, в том числе обустройства ме</w:t>
      </w:r>
      <w:proofErr w:type="gramStart"/>
      <w:r w:rsidRPr="00A049C6">
        <w:rPr>
          <w:rFonts w:ascii="Times New Roman" w:hAnsi="Times New Roman" w:cs="Times New Roman"/>
          <w:sz w:val="24"/>
          <w:szCs w:val="24"/>
        </w:rPr>
        <w:t>ст скл</w:t>
      </w:r>
      <w:proofErr w:type="gramEnd"/>
      <w:r w:rsidRPr="00A049C6">
        <w:rPr>
          <w:rFonts w:ascii="Times New Roman" w:hAnsi="Times New Roman" w:cs="Times New Roman"/>
          <w:sz w:val="24"/>
          <w:szCs w:val="24"/>
        </w:rPr>
        <w:t>адирования, размещения инженерного оборудования, загрузочных площадок, автостоянок и парковок, экспозиции товаров;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в) ограждение прилегающей территории;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г)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(съезд) обеспечивает доступность;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049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9C6">
        <w:rPr>
          <w:rFonts w:ascii="Times New Roman" w:hAnsi="Times New Roman" w:cs="Times New Roman"/>
          <w:sz w:val="24"/>
          <w:szCs w:val="24"/>
        </w:rPr>
        <w:t>) установление размера прилегающей территории, превышающего размер охранной зоны линейного объекта.</w:t>
      </w:r>
    </w:p>
    <w:p w:rsidR="002913C2" w:rsidRPr="00A049C6" w:rsidRDefault="000876C6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9C6">
        <w:rPr>
          <w:rFonts w:ascii="Times New Roman" w:hAnsi="Times New Roman" w:cs="Times New Roman"/>
          <w:sz w:val="24"/>
          <w:szCs w:val="24"/>
        </w:rPr>
        <w:t>.2.3.</w:t>
      </w:r>
      <w:r w:rsidR="002913C2" w:rsidRPr="00A049C6">
        <w:rPr>
          <w:rFonts w:ascii="Times New Roman" w:hAnsi="Times New Roman" w:cs="Times New Roman"/>
          <w:sz w:val="24"/>
          <w:szCs w:val="24"/>
        </w:rPr>
        <w:t xml:space="preserve"> Не рекомендуется включать в границы прилегающей территории: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а) отдельные части, фрагменты элементов благоустройства;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б) объекты транспортной инфраструктуры;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г) зоны с особыми условиями использования объектов инженерной инфраструктуры;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049C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049C6">
        <w:rPr>
          <w:rFonts w:ascii="Times New Roman" w:hAnsi="Times New Roman" w:cs="Times New Roman"/>
          <w:sz w:val="24"/>
          <w:szCs w:val="24"/>
        </w:rPr>
        <w:t>) водные объекты.</w:t>
      </w:r>
    </w:p>
    <w:p w:rsidR="002913C2" w:rsidRPr="00A049C6" w:rsidRDefault="000876C6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49C6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13C2" w:rsidRPr="00A049C6">
        <w:rPr>
          <w:rFonts w:ascii="Times New Roman" w:hAnsi="Times New Roman" w:cs="Times New Roman"/>
          <w:sz w:val="24"/>
          <w:szCs w:val="24"/>
        </w:rPr>
        <w:t>. 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Федерации.</w:t>
      </w:r>
    </w:p>
    <w:p w:rsidR="002913C2" w:rsidRPr="00A049C6" w:rsidRDefault="002913C2" w:rsidP="00A04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A049C6">
        <w:rPr>
          <w:rFonts w:ascii="Times New Roman" w:hAnsi="Times New Roman" w:cs="Times New Roman"/>
          <w:sz w:val="24"/>
          <w:szCs w:val="24"/>
        </w:rPr>
        <w:t>Подготовку и формирование схемы границ прилегающих территорий рекомендуется осуществлять, в том числе, в электронной форме.</w:t>
      </w:r>
    </w:p>
    <w:p w:rsidR="000F4014" w:rsidRPr="00A049C6" w:rsidRDefault="000F4014" w:rsidP="00A049C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F4014" w:rsidRPr="00A049C6" w:rsidSect="004723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0DB"/>
    <w:multiLevelType w:val="hybridMultilevel"/>
    <w:tmpl w:val="4092B696"/>
    <w:lvl w:ilvl="0" w:tplc="9B30E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F0ABB"/>
    <w:multiLevelType w:val="hybridMultilevel"/>
    <w:tmpl w:val="4D9A9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151"/>
    <w:rsid w:val="000674A1"/>
    <w:rsid w:val="00080D41"/>
    <w:rsid w:val="000876C6"/>
    <w:rsid w:val="000F4014"/>
    <w:rsid w:val="000F69A1"/>
    <w:rsid w:val="00162E3A"/>
    <w:rsid w:val="001C74E5"/>
    <w:rsid w:val="001F4DFC"/>
    <w:rsid w:val="002913C2"/>
    <w:rsid w:val="003061D2"/>
    <w:rsid w:val="003B6C1C"/>
    <w:rsid w:val="003E785F"/>
    <w:rsid w:val="00472314"/>
    <w:rsid w:val="004C0A14"/>
    <w:rsid w:val="004E6151"/>
    <w:rsid w:val="00503ABF"/>
    <w:rsid w:val="005040AA"/>
    <w:rsid w:val="0050789C"/>
    <w:rsid w:val="00567E6C"/>
    <w:rsid w:val="00582DC7"/>
    <w:rsid w:val="005B368A"/>
    <w:rsid w:val="005E6936"/>
    <w:rsid w:val="00632502"/>
    <w:rsid w:val="00661F61"/>
    <w:rsid w:val="006974DC"/>
    <w:rsid w:val="006B512A"/>
    <w:rsid w:val="006D6071"/>
    <w:rsid w:val="007633FA"/>
    <w:rsid w:val="007D1DAD"/>
    <w:rsid w:val="0081546A"/>
    <w:rsid w:val="00826BE0"/>
    <w:rsid w:val="00847063"/>
    <w:rsid w:val="00871B94"/>
    <w:rsid w:val="008B06D4"/>
    <w:rsid w:val="00904AE1"/>
    <w:rsid w:val="00A049C6"/>
    <w:rsid w:val="00A11AA7"/>
    <w:rsid w:val="00A72FCD"/>
    <w:rsid w:val="00A945D4"/>
    <w:rsid w:val="00B715A9"/>
    <w:rsid w:val="00BA1BBA"/>
    <w:rsid w:val="00BE68A0"/>
    <w:rsid w:val="00BF11F7"/>
    <w:rsid w:val="00C236EB"/>
    <w:rsid w:val="00C73CE4"/>
    <w:rsid w:val="00C76FFE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5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">
    <w:name w:val="Основной текст (2)_"/>
    <w:basedOn w:val="a0"/>
    <w:link w:val="20"/>
    <w:rsid w:val="004E6151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151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character" w:customStyle="1" w:styleId="265pt1pt">
    <w:name w:val="Основной текст (2) + 6;5 pt;Интервал 1 pt"/>
    <w:basedOn w:val="2"/>
    <w:rsid w:val="004E6151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formattext">
    <w:name w:val="formattext"/>
    <w:basedOn w:val="a"/>
    <w:rsid w:val="0029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36EB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List Paragraph"/>
    <w:basedOn w:val="a"/>
    <w:uiPriority w:val="34"/>
    <w:qFormat/>
    <w:rsid w:val="00C236EB"/>
    <w:pPr>
      <w:ind w:left="720"/>
      <w:contextualSpacing/>
    </w:pPr>
  </w:style>
  <w:style w:type="paragraph" w:styleId="a4">
    <w:name w:val="No Spacing"/>
    <w:uiPriority w:val="1"/>
    <w:qFormat/>
    <w:rsid w:val="00A049C6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semiHidden/>
    <w:unhideWhenUsed/>
    <w:rsid w:val="00A0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2022-12-12T04:33:00Z</cp:lastPrinted>
  <dcterms:created xsi:type="dcterms:W3CDTF">2022-12-06T06:44:00Z</dcterms:created>
  <dcterms:modified xsi:type="dcterms:W3CDTF">2022-12-12T04:33:00Z</dcterms:modified>
</cp:coreProperties>
</file>